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599" w14:textId="227FF8C3" w:rsidR="006576CE" w:rsidRPr="00FE32E4" w:rsidRDefault="006576CE" w:rsidP="00C62DBD">
      <w:pPr>
        <w:tabs>
          <w:tab w:val="left" w:pos="1593"/>
        </w:tabs>
        <w:spacing w:after="60" w:line="240" w:lineRule="auto"/>
        <w:jc w:val="center"/>
        <w:rPr>
          <w:rFonts w:ascii="Garamond" w:hAnsi="Garamond"/>
          <w:b/>
          <w:sz w:val="24"/>
          <w:szCs w:val="23"/>
        </w:rPr>
      </w:pPr>
      <w:bookmarkStart w:id="0" w:name="_GoBack"/>
      <w:bookmarkEnd w:id="0"/>
      <w:r w:rsidRPr="00FE32E4">
        <w:rPr>
          <w:rFonts w:ascii="Garamond" w:hAnsi="Garamond"/>
          <w:b/>
          <w:sz w:val="24"/>
          <w:szCs w:val="23"/>
        </w:rPr>
        <w:t>Excellence in Regulation Award</w:t>
      </w:r>
    </w:p>
    <w:p w14:paraId="289ECDA2" w14:textId="2A2DD7F2" w:rsidR="00A61D12" w:rsidRPr="00FE32E4" w:rsidRDefault="0089417B" w:rsidP="006576CE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FE32E4">
        <w:rPr>
          <w:rFonts w:ascii="Garamond" w:hAnsi="Garamond"/>
          <w:b/>
          <w:sz w:val="23"/>
          <w:szCs w:val="23"/>
        </w:rPr>
        <w:t>2019</w:t>
      </w:r>
      <w:r w:rsidR="006576CE" w:rsidRPr="00FE32E4">
        <w:rPr>
          <w:rFonts w:ascii="Garamond" w:hAnsi="Garamond"/>
          <w:b/>
          <w:sz w:val="23"/>
          <w:szCs w:val="23"/>
        </w:rPr>
        <w:t xml:space="preserve"> Nomination Form</w:t>
      </w:r>
    </w:p>
    <w:p w14:paraId="6F438B87" w14:textId="77777777" w:rsidR="006576CE" w:rsidRPr="00FE32E4" w:rsidRDefault="006576CE" w:rsidP="006576CE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0D4CA56B" w14:textId="6C842F6A" w:rsidR="006576CE" w:rsidRPr="00FE32E4" w:rsidRDefault="006576CE" w:rsidP="006576CE">
      <w:p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 xml:space="preserve">The Excellence in Regulation Award recognizes jurisdictions that have made significant accomplishments towards increasing public protection for consumers of physical therapy </w:t>
      </w:r>
      <w:r w:rsidR="0089417B" w:rsidRPr="00FE32E4">
        <w:rPr>
          <w:rFonts w:ascii="Garamond" w:hAnsi="Garamond"/>
          <w:sz w:val="23"/>
          <w:szCs w:val="23"/>
        </w:rPr>
        <w:t xml:space="preserve">services in a number of areas. </w:t>
      </w:r>
      <w:r w:rsidRPr="00FE32E4">
        <w:rPr>
          <w:rFonts w:ascii="Garamond" w:hAnsi="Garamond"/>
          <w:sz w:val="23"/>
          <w:szCs w:val="23"/>
        </w:rPr>
        <w:t xml:space="preserve">To nominate a jurisdiction, including your own, submit this Nomination Form to </w:t>
      </w:r>
      <w:hyperlink r:id="rId8" w:history="1">
        <w:r w:rsidRPr="00FE32E4">
          <w:rPr>
            <w:rStyle w:val="Hyperlink"/>
            <w:rFonts w:ascii="Garamond" w:hAnsi="Garamond"/>
            <w:sz w:val="23"/>
            <w:szCs w:val="23"/>
          </w:rPr>
          <w:t>communications@fsbpt.org</w:t>
        </w:r>
      </w:hyperlink>
      <w:r w:rsidRPr="00FE32E4">
        <w:rPr>
          <w:rFonts w:ascii="Garamond" w:hAnsi="Garamond"/>
          <w:sz w:val="23"/>
          <w:szCs w:val="23"/>
        </w:rPr>
        <w:t xml:space="preserve"> </w:t>
      </w:r>
      <w:r w:rsidR="00C62DBD" w:rsidRPr="00FE32E4">
        <w:rPr>
          <w:rFonts w:ascii="Garamond" w:hAnsi="Garamond"/>
          <w:sz w:val="23"/>
          <w:szCs w:val="23"/>
        </w:rPr>
        <w:t xml:space="preserve">by </w:t>
      </w:r>
      <w:r w:rsidR="00526A7B">
        <w:rPr>
          <w:rFonts w:ascii="Garamond" w:hAnsi="Garamond"/>
          <w:sz w:val="23"/>
          <w:szCs w:val="23"/>
        </w:rPr>
        <w:t>Friday, June 7</w:t>
      </w:r>
      <w:r w:rsidR="0089417B" w:rsidRPr="00FE32E4">
        <w:rPr>
          <w:rFonts w:ascii="Garamond" w:hAnsi="Garamond"/>
          <w:sz w:val="23"/>
          <w:szCs w:val="23"/>
        </w:rPr>
        <w:t>, 2019</w:t>
      </w:r>
      <w:r w:rsidR="00C62DBD" w:rsidRPr="00FE32E4">
        <w:rPr>
          <w:rFonts w:ascii="Garamond" w:hAnsi="Garamond"/>
          <w:sz w:val="23"/>
          <w:szCs w:val="23"/>
        </w:rPr>
        <w:t xml:space="preserve"> ay 9:00 AM ET</w:t>
      </w:r>
      <w:r w:rsidRPr="00FE32E4">
        <w:rPr>
          <w:rFonts w:ascii="Garamond" w:hAnsi="Garamond"/>
          <w:sz w:val="23"/>
          <w:szCs w:val="23"/>
        </w:rPr>
        <w:t>.</w:t>
      </w:r>
    </w:p>
    <w:p w14:paraId="5072B896" w14:textId="77777777" w:rsidR="006576CE" w:rsidRPr="00FE32E4" w:rsidRDefault="006576CE" w:rsidP="008B71D8">
      <w:pPr>
        <w:pBdr>
          <w:bottom w:val="single" w:sz="2" w:space="1" w:color="auto"/>
        </w:pBdr>
        <w:spacing w:after="0" w:line="240" w:lineRule="auto"/>
        <w:rPr>
          <w:rFonts w:ascii="Garamond" w:hAnsi="Garamond"/>
          <w:sz w:val="23"/>
          <w:szCs w:val="23"/>
        </w:rPr>
      </w:pPr>
    </w:p>
    <w:p w14:paraId="4C0CA15D" w14:textId="77777777" w:rsidR="005F240C" w:rsidRPr="00FE32E4" w:rsidRDefault="005F240C" w:rsidP="005F240C">
      <w:pPr>
        <w:spacing w:before="120" w:after="0" w:line="240" w:lineRule="auto"/>
        <w:rPr>
          <w:rFonts w:ascii="Garamond" w:hAnsi="Garamond"/>
          <w:b/>
          <w:sz w:val="23"/>
          <w:szCs w:val="23"/>
        </w:rPr>
      </w:pPr>
      <w:r w:rsidRPr="00FE32E4">
        <w:rPr>
          <w:rFonts w:ascii="Garamond" w:hAnsi="Garamond"/>
          <w:b/>
          <w:sz w:val="23"/>
          <w:szCs w:val="23"/>
        </w:rPr>
        <w:t>Nomination</w:t>
      </w:r>
    </w:p>
    <w:p w14:paraId="5982685A" w14:textId="695FC9C5" w:rsidR="006576CE" w:rsidRPr="00FE32E4" w:rsidRDefault="008B71D8" w:rsidP="006576CE">
      <w:pPr>
        <w:spacing w:after="0" w:line="240" w:lineRule="auto"/>
        <w:rPr>
          <w:rFonts w:ascii="Garamond" w:eastAsiaTheme="majorEastAsia" w:hAnsi="Garamond" w:cstheme="majorBidi"/>
          <w:color w:val="2E74B5" w:themeColor="accent1" w:themeShade="BF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I nominate</w:t>
      </w:r>
      <w:r w:rsidR="00692F87">
        <w:rPr>
          <w:rFonts w:ascii="Garamond" w:hAnsi="Garamond"/>
          <w:sz w:val="23"/>
          <w:szCs w:val="23"/>
        </w:rPr>
        <w:t xml:space="preserve"> (candidate name and jurisdiction)</w:t>
      </w:r>
      <w:r w:rsidR="000B2EC9" w:rsidRPr="00FE32E4">
        <w:rPr>
          <w:rFonts w:ascii="Garamond" w:hAnsi="Garamond"/>
          <w:sz w:val="23"/>
          <w:szCs w:val="23"/>
        </w:rPr>
        <w:t xml:space="preserve">: </w:t>
      </w:r>
      <w:sdt>
        <w:sdtPr>
          <w:rPr>
            <w:rFonts w:ascii="Garamond" w:hAnsi="Garamond"/>
            <w:sz w:val="23"/>
            <w:szCs w:val="23"/>
          </w:rPr>
          <w:id w:val="952671061"/>
          <w:placeholder>
            <w:docPart w:val="DefaultPlaceholder_1081868574"/>
          </w:placeholder>
          <w:showingPlcHdr/>
          <w:text/>
        </w:sdtPr>
        <w:sdtEndPr/>
        <w:sdtContent>
          <w:r w:rsidR="00692F87" w:rsidRPr="00650A66">
            <w:rPr>
              <w:rStyle w:val="PlaceholderText"/>
            </w:rPr>
            <w:t>Click here to enter text.</w:t>
          </w:r>
        </w:sdtContent>
      </w:sdt>
      <w:r w:rsidR="000B2EC9" w:rsidRPr="00FE32E4">
        <w:rPr>
          <w:rFonts w:ascii="Garamond" w:hAnsi="Garamond"/>
          <w:sz w:val="23"/>
          <w:szCs w:val="23"/>
        </w:rPr>
        <w:t xml:space="preserve"> </w:t>
      </w:r>
      <w:proofErr w:type="gramStart"/>
      <w:r w:rsidR="006576CE" w:rsidRPr="00FE32E4">
        <w:rPr>
          <w:rFonts w:ascii="Garamond" w:hAnsi="Garamond"/>
          <w:sz w:val="23"/>
          <w:szCs w:val="23"/>
        </w:rPr>
        <w:t>for</w:t>
      </w:r>
      <w:proofErr w:type="gramEnd"/>
      <w:r w:rsidR="006576CE" w:rsidRPr="00FE32E4">
        <w:rPr>
          <w:rFonts w:ascii="Garamond" w:hAnsi="Garamond"/>
          <w:sz w:val="23"/>
          <w:szCs w:val="23"/>
        </w:rPr>
        <w:t xml:space="preserve"> the Excellence in Regulation Award. </w:t>
      </w:r>
    </w:p>
    <w:p w14:paraId="7AEA24C0" w14:textId="77777777" w:rsidR="006576CE" w:rsidRPr="00FE32E4" w:rsidRDefault="006576CE" w:rsidP="006576CE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D0777D0" w14:textId="77777777" w:rsidR="006576CE" w:rsidRPr="00FE32E4" w:rsidRDefault="006576CE" w:rsidP="006576CE">
      <w:pPr>
        <w:spacing w:after="0" w:line="240" w:lineRule="auto"/>
        <w:rPr>
          <w:rFonts w:ascii="Garamond" w:hAnsi="Garamond"/>
          <w:b/>
          <w:sz w:val="23"/>
          <w:szCs w:val="23"/>
        </w:rPr>
      </w:pPr>
      <w:r w:rsidRPr="00FE32E4">
        <w:rPr>
          <w:rFonts w:ascii="Garamond" w:hAnsi="Garamond"/>
          <w:b/>
          <w:sz w:val="23"/>
          <w:szCs w:val="23"/>
        </w:rPr>
        <w:t>Achievement Summary</w:t>
      </w:r>
    </w:p>
    <w:p w14:paraId="028C492C" w14:textId="1657F4DF" w:rsidR="006576CE" w:rsidRDefault="006576CE" w:rsidP="00FE32E4">
      <w:pPr>
        <w:spacing w:after="6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Provide a brief, one-paragraph summary of the</w:t>
      </w:r>
      <w:r w:rsidR="000B2EC9" w:rsidRPr="00FE32E4">
        <w:rPr>
          <w:rFonts w:ascii="Garamond" w:hAnsi="Garamond"/>
          <w:sz w:val="23"/>
          <w:szCs w:val="23"/>
        </w:rPr>
        <w:t xml:space="preserve"> jurisdiction’s accomplishments. Insert summary here:</w:t>
      </w:r>
    </w:p>
    <w:sdt>
      <w:sdtPr>
        <w:rPr>
          <w:rFonts w:ascii="Garamond" w:hAnsi="Garamond"/>
          <w:sz w:val="23"/>
          <w:szCs w:val="23"/>
        </w:rPr>
        <w:id w:val="-401224451"/>
        <w:placeholder>
          <w:docPart w:val="DefaultPlaceholder_1081868574"/>
        </w:placeholder>
        <w:showingPlcHdr/>
        <w:text/>
      </w:sdtPr>
      <w:sdtEndPr/>
      <w:sdtContent>
        <w:p w14:paraId="01D4872D" w14:textId="554DCAAC" w:rsidR="00FE32E4" w:rsidRPr="00FE32E4" w:rsidRDefault="00FE32E4" w:rsidP="0089417B">
          <w:pPr>
            <w:spacing w:after="120" w:line="240" w:lineRule="auto"/>
            <w:rPr>
              <w:rFonts w:ascii="Garamond" w:hAnsi="Garamond"/>
              <w:sz w:val="23"/>
              <w:szCs w:val="23"/>
            </w:rPr>
          </w:pPr>
          <w:r w:rsidRPr="00650A66">
            <w:rPr>
              <w:rStyle w:val="PlaceholderText"/>
            </w:rPr>
            <w:t>Click here to enter text.</w:t>
          </w:r>
        </w:p>
      </w:sdtContent>
    </w:sdt>
    <w:p w14:paraId="307F4FB2" w14:textId="77777777" w:rsidR="006576CE" w:rsidRPr="00FE32E4" w:rsidRDefault="006576CE" w:rsidP="006576CE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F213BE7" w14:textId="77777777" w:rsidR="006576CE" w:rsidRPr="00FE32E4" w:rsidRDefault="006576CE" w:rsidP="006576CE">
      <w:pPr>
        <w:spacing w:after="0" w:line="240" w:lineRule="auto"/>
        <w:rPr>
          <w:rFonts w:ascii="Garamond" w:hAnsi="Garamond"/>
          <w:b/>
          <w:sz w:val="23"/>
          <w:szCs w:val="23"/>
        </w:rPr>
      </w:pPr>
      <w:r w:rsidRPr="00FE32E4">
        <w:rPr>
          <w:rFonts w:ascii="Garamond" w:hAnsi="Garamond"/>
          <w:b/>
          <w:sz w:val="23"/>
          <w:szCs w:val="23"/>
        </w:rPr>
        <w:t>Narrative Description</w:t>
      </w:r>
    </w:p>
    <w:p w14:paraId="5903D765" w14:textId="5A231133" w:rsidR="006576CE" w:rsidRPr="00FE32E4" w:rsidRDefault="006576CE" w:rsidP="008D4E66">
      <w:pPr>
        <w:spacing w:after="6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 xml:space="preserve">On a separate page, include a narrative description that fully describes the scope of the jurisdiction’s significant accomplishments towards increasing public protection for its consumers of physical therapy based on the criteria </w:t>
      </w:r>
      <w:r w:rsidR="00EA1B3A" w:rsidRPr="00FE32E4">
        <w:rPr>
          <w:rFonts w:ascii="Garamond" w:hAnsi="Garamond"/>
          <w:sz w:val="23"/>
          <w:szCs w:val="23"/>
        </w:rPr>
        <w:t>below</w:t>
      </w:r>
      <w:r w:rsidR="008D4E66" w:rsidRPr="00FE32E4">
        <w:rPr>
          <w:rFonts w:ascii="Garamond" w:hAnsi="Garamond"/>
          <w:sz w:val="23"/>
          <w:szCs w:val="23"/>
        </w:rPr>
        <w:t>.</w:t>
      </w:r>
    </w:p>
    <w:p w14:paraId="419D299C" w14:textId="7903D009" w:rsidR="006576CE" w:rsidRPr="00FE32E4" w:rsidRDefault="00EA1B3A" w:rsidP="008D4E6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The jurisdiction passed r</w:t>
      </w:r>
      <w:r w:rsidR="006576CE" w:rsidRPr="00FE32E4">
        <w:rPr>
          <w:rFonts w:ascii="Garamond" w:hAnsi="Garamond"/>
          <w:sz w:val="23"/>
          <w:szCs w:val="23"/>
        </w:rPr>
        <w:t>ules that substantially protect the public.</w:t>
      </w:r>
    </w:p>
    <w:p w14:paraId="455213D2" w14:textId="146D2077" w:rsidR="005842BF" w:rsidRPr="00FE32E4" w:rsidRDefault="006576CE" w:rsidP="008D4E6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 xml:space="preserve">Legislation was passed that was based on the FSBPT </w:t>
      </w:r>
      <w:r w:rsidRPr="00FE32E4">
        <w:rPr>
          <w:rFonts w:ascii="Garamond" w:hAnsi="Garamond"/>
          <w:i/>
          <w:sz w:val="23"/>
          <w:szCs w:val="23"/>
        </w:rPr>
        <w:t xml:space="preserve">Model Practice Act for Physical Therapy </w:t>
      </w:r>
      <w:r w:rsidRPr="00FE32E4">
        <w:rPr>
          <w:rFonts w:ascii="Garamond" w:hAnsi="Garamond"/>
          <w:sz w:val="23"/>
          <w:szCs w:val="23"/>
        </w:rPr>
        <w:t>and the licensing</w:t>
      </w:r>
      <w:r w:rsidR="005842BF" w:rsidRPr="00FE32E4">
        <w:rPr>
          <w:rFonts w:ascii="Garamond" w:hAnsi="Garamond"/>
          <w:sz w:val="23"/>
          <w:szCs w:val="23"/>
        </w:rPr>
        <w:t xml:space="preserve"> authority was a key </w:t>
      </w:r>
      <w:r w:rsidR="00EA1B3A" w:rsidRPr="00FE32E4">
        <w:rPr>
          <w:rFonts w:ascii="Garamond" w:hAnsi="Garamond"/>
          <w:sz w:val="23"/>
          <w:szCs w:val="23"/>
        </w:rPr>
        <w:t>player in the l</w:t>
      </w:r>
      <w:r w:rsidR="00626017" w:rsidRPr="00FE32E4">
        <w:rPr>
          <w:rFonts w:ascii="Garamond" w:hAnsi="Garamond"/>
          <w:sz w:val="23"/>
          <w:szCs w:val="23"/>
        </w:rPr>
        <w:t>egislative process</w:t>
      </w:r>
      <w:r w:rsidR="005842BF" w:rsidRPr="00FE32E4">
        <w:rPr>
          <w:rFonts w:ascii="Garamond" w:hAnsi="Garamond"/>
          <w:sz w:val="23"/>
          <w:szCs w:val="23"/>
        </w:rPr>
        <w:t>.</w:t>
      </w:r>
    </w:p>
    <w:p w14:paraId="78CF4A6F" w14:textId="3983404F" w:rsidR="005842BF" w:rsidRPr="00FE32E4" w:rsidRDefault="005842BF" w:rsidP="008D4E6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 xml:space="preserve">The </w:t>
      </w:r>
      <w:r w:rsidR="00626017" w:rsidRPr="00FE32E4">
        <w:rPr>
          <w:rFonts w:ascii="Garamond" w:hAnsi="Garamond"/>
          <w:sz w:val="23"/>
          <w:szCs w:val="23"/>
        </w:rPr>
        <w:t xml:space="preserve">jurisdiction adopted the </w:t>
      </w:r>
      <w:r w:rsidRPr="00FE32E4">
        <w:rPr>
          <w:rFonts w:ascii="Garamond" w:hAnsi="Garamond"/>
          <w:sz w:val="23"/>
          <w:szCs w:val="23"/>
        </w:rPr>
        <w:t>FSBPT Continuing Competence model.</w:t>
      </w:r>
    </w:p>
    <w:p w14:paraId="43677AC9" w14:textId="05A01F03" w:rsidR="005842BF" w:rsidRPr="00FE32E4" w:rsidRDefault="00626017" w:rsidP="008D4E6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The jurisdiction has m</w:t>
      </w:r>
      <w:r w:rsidR="005842BF" w:rsidRPr="00FE32E4">
        <w:rPr>
          <w:rFonts w:ascii="Garamond" w:hAnsi="Garamond"/>
          <w:sz w:val="23"/>
          <w:szCs w:val="23"/>
        </w:rPr>
        <w:t xml:space="preserve">aintained </w:t>
      </w:r>
      <w:r w:rsidRPr="00FE32E4">
        <w:rPr>
          <w:rFonts w:ascii="Garamond" w:hAnsi="Garamond"/>
          <w:sz w:val="23"/>
          <w:szCs w:val="23"/>
        </w:rPr>
        <w:t>five</w:t>
      </w:r>
      <w:r w:rsidR="005842BF" w:rsidRPr="00FE32E4">
        <w:rPr>
          <w:rFonts w:ascii="Garamond" w:hAnsi="Garamond"/>
          <w:sz w:val="23"/>
          <w:szCs w:val="23"/>
        </w:rPr>
        <w:t xml:space="preserve"> starts in the Exam, Licensure and Disciplinary Database (ELDD) for three </w:t>
      </w:r>
      <w:r w:rsidRPr="00FE32E4">
        <w:rPr>
          <w:rFonts w:ascii="Garamond" w:hAnsi="Garamond"/>
          <w:sz w:val="23"/>
          <w:szCs w:val="23"/>
        </w:rPr>
        <w:t xml:space="preserve">consecutive </w:t>
      </w:r>
      <w:r w:rsidR="005842BF" w:rsidRPr="00FE32E4">
        <w:rPr>
          <w:rFonts w:ascii="Garamond" w:hAnsi="Garamond"/>
          <w:sz w:val="23"/>
          <w:szCs w:val="23"/>
        </w:rPr>
        <w:t>years.</w:t>
      </w:r>
    </w:p>
    <w:p w14:paraId="73DE5199" w14:textId="6AD25EC6" w:rsidR="005842BF" w:rsidRPr="00FE32E4" w:rsidRDefault="00626017" w:rsidP="008D4E6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The jurisdiction i</w:t>
      </w:r>
      <w:r w:rsidR="005842BF" w:rsidRPr="00FE32E4">
        <w:rPr>
          <w:rFonts w:ascii="Garamond" w:hAnsi="Garamond"/>
          <w:sz w:val="23"/>
          <w:szCs w:val="23"/>
        </w:rPr>
        <w:t>ncreased the number of ELDD stars by three or more in one year.</w:t>
      </w:r>
    </w:p>
    <w:p w14:paraId="32ED5FF5" w14:textId="400F502D" w:rsidR="005842BF" w:rsidRPr="00FE32E4" w:rsidRDefault="00ED07A5" w:rsidP="008D4E6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 xml:space="preserve">The jurisdiction </w:t>
      </w:r>
      <w:r w:rsidR="005842BF" w:rsidRPr="00FE32E4">
        <w:rPr>
          <w:rFonts w:ascii="Garamond" w:hAnsi="Garamond"/>
          <w:sz w:val="23"/>
          <w:szCs w:val="23"/>
        </w:rPr>
        <w:t>adopt</w:t>
      </w:r>
      <w:r w:rsidRPr="00FE32E4">
        <w:rPr>
          <w:rFonts w:ascii="Garamond" w:hAnsi="Garamond"/>
          <w:sz w:val="23"/>
          <w:szCs w:val="23"/>
        </w:rPr>
        <w:t>ed</w:t>
      </w:r>
      <w:r w:rsidR="005842BF" w:rsidRPr="00FE32E4">
        <w:rPr>
          <w:rFonts w:ascii="Garamond" w:hAnsi="Garamond"/>
          <w:sz w:val="23"/>
          <w:szCs w:val="23"/>
        </w:rPr>
        <w:t xml:space="preserve"> the Physical Therapy Licensure Compact.</w:t>
      </w:r>
    </w:p>
    <w:p w14:paraId="5786F9C4" w14:textId="425E35FA" w:rsidR="005842BF" w:rsidRPr="00FE32E4" w:rsidRDefault="00626017" w:rsidP="008D4E6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The jurisdiction e</w:t>
      </w:r>
      <w:r w:rsidR="005842BF" w:rsidRPr="00FE32E4">
        <w:rPr>
          <w:rFonts w:ascii="Garamond" w:hAnsi="Garamond"/>
          <w:sz w:val="23"/>
          <w:szCs w:val="23"/>
        </w:rPr>
        <w:t>ngaged the public in a meaningful way or provided meaningful resources directed to the public.</w:t>
      </w:r>
    </w:p>
    <w:p w14:paraId="7028C425" w14:textId="334983B9" w:rsidR="005842BF" w:rsidRPr="00FE32E4" w:rsidRDefault="00626017" w:rsidP="008D4E6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The jurisdiction c</w:t>
      </w:r>
      <w:r w:rsidR="005842BF" w:rsidRPr="00FE32E4">
        <w:rPr>
          <w:rFonts w:ascii="Garamond" w:hAnsi="Garamond"/>
          <w:sz w:val="23"/>
          <w:szCs w:val="23"/>
        </w:rPr>
        <w:t>onducted research on a topic related to public protection.</w:t>
      </w:r>
    </w:p>
    <w:p w14:paraId="239B2BBC" w14:textId="264F2A1F" w:rsidR="0025430B" w:rsidRPr="00FE32E4" w:rsidRDefault="00626017" w:rsidP="008D4E6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The jurisdiction i</w:t>
      </w:r>
      <w:r w:rsidR="005842BF" w:rsidRPr="00FE32E4">
        <w:rPr>
          <w:rFonts w:ascii="Garamond" w:hAnsi="Garamond"/>
          <w:sz w:val="23"/>
          <w:szCs w:val="23"/>
        </w:rPr>
        <w:t>ncorporated measures to increase the effectiveness and/or efficiency of the licensing board.</w:t>
      </w:r>
    </w:p>
    <w:p w14:paraId="2F19D81E" w14:textId="77777777" w:rsidR="00E849EA" w:rsidRPr="00FE32E4" w:rsidRDefault="00E849EA" w:rsidP="00E849EA">
      <w:pPr>
        <w:spacing w:after="0" w:line="240" w:lineRule="auto"/>
        <w:rPr>
          <w:rFonts w:ascii="Garamond" w:hAnsi="Garamond"/>
          <w:b/>
          <w:sz w:val="23"/>
          <w:szCs w:val="23"/>
        </w:rPr>
      </w:pPr>
    </w:p>
    <w:p w14:paraId="4BC89250" w14:textId="57CC5BDF" w:rsidR="00E849EA" w:rsidRPr="00FE32E4" w:rsidRDefault="00667406" w:rsidP="00E849EA">
      <w:pPr>
        <w:spacing w:after="0" w:line="240" w:lineRule="auto"/>
        <w:rPr>
          <w:rFonts w:ascii="Garamond" w:hAnsi="Garamond"/>
          <w:b/>
          <w:sz w:val="23"/>
          <w:szCs w:val="23"/>
        </w:rPr>
      </w:pPr>
      <w:proofErr w:type="gramStart"/>
      <w:r w:rsidRPr="00FE32E4">
        <w:rPr>
          <w:rFonts w:ascii="Garamond" w:hAnsi="Garamond"/>
          <w:b/>
          <w:sz w:val="23"/>
          <w:szCs w:val="23"/>
        </w:rPr>
        <w:t>Your</w:t>
      </w:r>
      <w:proofErr w:type="gramEnd"/>
      <w:r w:rsidRPr="00FE32E4">
        <w:rPr>
          <w:rFonts w:ascii="Garamond" w:hAnsi="Garamond"/>
          <w:b/>
          <w:sz w:val="23"/>
          <w:szCs w:val="23"/>
        </w:rPr>
        <w:t xml:space="preserve"> </w:t>
      </w:r>
      <w:r w:rsidR="00E849EA" w:rsidRPr="00FE32E4">
        <w:rPr>
          <w:rFonts w:ascii="Garamond" w:hAnsi="Garamond"/>
          <w:b/>
          <w:sz w:val="23"/>
          <w:szCs w:val="23"/>
        </w:rPr>
        <w:t>Contact Information</w:t>
      </w:r>
    </w:p>
    <w:p w14:paraId="68A1E9E4" w14:textId="2A4AC291" w:rsidR="00E849EA" w:rsidRPr="00FE32E4" w:rsidRDefault="008D4E66" w:rsidP="00EE33A7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Your name</w:t>
      </w:r>
      <w:r w:rsidR="00E849EA" w:rsidRPr="00FE32E4">
        <w:rPr>
          <w:rFonts w:ascii="Garamond" w:hAnsi="Garamond"/>
          <w:sz w:val="23"/>
          <w:szCs w:val="23"/>
        </w:rPr>
        <w:t>:</w:t>
      </w:r>
      <w:r w:rsidR="00E36633" w:rsidRPr="00FE32E4">
        <w:rPr>
          <w:rFonts w:ascii="Garamond" w:hAnsi="Garamond"/>
          <w:sz w:val="23"/>
          <w:szCs w:val="23"/>
        </w:rPr>
        <w:t xml:space="preserve"> </w:t>
      </w:r>
      <w:sdt>
        <w:sdtPr>
          <w:rPr>
            <w:rFonts w:ascii="Garamond" w:hAnsi="Garamond"/>
            <w:sz w:val="23"/>
            <w:szCs w:val="23"/>
          </w:rPr>
          <w:id w:val="-1563563300"/>
          <w:placeholder>
            <w:docPart w:val="7CD0267B8C1B408D827349225EE73F35"/>
          </w:placeholder>
          <w:showingPlcHdr/>
          <w:text/>
        </w:sdtPr>
        <w:sdtEndPr/>
        <w:sdtContent>
          <w:r w:rsidR="00FE32E4" w:rsidRPr="00FE32E4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</w:p>
    <w:p w14:paraId="4E3E572D" w14:textId="12B6C801" w:rsidR="008B71D8" w:rsidRPr="00FE32E4" w:rsidRDefault="00E849EA" w:rsidP="00EE33A7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 xml:space="preserve">Your </w:t>
      </w:r>
      <w:r w:rsidR="008D4E66" w:rsidRPr="00FE32E4">
        <w:rPr>
          <w:rFonts w:ascii="Garamond" w:hAnsi="Garamond"/>
          <w:sz w:val="23"/>
          <w:szCs w:val="23"/>
        </w:rPr>
        <w:t xml:space="preserve">Contact </w:t>
      </w:r>
      <w:r w:rsidR="008B71D8" w:rsidRPr="00FE32E4">
        <w:rPr>
          <w:rFonts w:ascii="Garamond" w:hAnsi="Garamond"/>
          <w:sz w:val="23"/>
          <w:szCs w:val="23"/>
        </w:rPr>
        <w:t>number</w:t>
      </w:r>
      <w:r w:rsidRPr="00FE32E4">
        <w:rPr>
          <w:rFonts w:ascii="Garamond" w:hAnsi="Garamond"/>
          <w:sz w:val="23"/>
          <w:szCs w:val="23"/>
        </w:rPr>
        <w:t>:</w:t>
      </w:r>
      <w:r w:rsidR="00E36633" w:rsidRPr="00FE32E4">
        <w:rPr>
          <w:rFonts w:ascii="Garamond" w:hAnsi="Garamond"/>
          <w:sz w:val="23"/>
          <w:szCs w:val="23"/>
        </w:rPr>
        <w:t xml:space="preserve"> </w:t>
      </w:r>
      <w:sdt>
        <w:sdtPr>
          <w:rPr>
            <w:rFonts w:ascii="Garamond" w:hAnsi="Garamond"/>
            <w:sz w:val="23"/>
            <w:szCs w:val="23"/>
          </w:rPr>
          <w:id w:val="768269876"/>
          <w:placeholder>
            <w:docPart w:val="DefaultPlaceholder_1081868574"/>
          </w:placeholder>
          <w:showingPlcHdr/>
          <w:text/>
        </w:sdtPr>
        <w:sdtEndPr/>
        <w:sdtContent>
          <w:r w:rsidR="00FE32E4" w:rsidRPr="00FE32E4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</w:p>
    <w:p w14:paraId="00535021" w14:textId="32ABE19B" w:rsidR="00E849EA" w:rsidRPr="00FE32E4" w:rsidRDefault="00E36633" w:rsidP="00EE33A7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 xml:space="preserve">Your email address: </w:t>
      </w:r>
      <w:sdt>
        <w:sdtPr>
          <w:rPr>
            <w:rFonts w:ascii="Garamond" w:hAnsi="Garamond"/>
            <w:sz w:val="23"/>
            <w:szCs w:val="23"/>
          </w:rPr>
          <w:id w:val="2056112512"/>
          <w:placeholder>
            <w:docPart w:val="DefaultPlaceholder_1081868574"/>
          </w:placeholder>
          <w:showingPlcHdr/>
          <w:text/>
        </w:sdtPr>
        <w:sdtEndPr/>
        <w:sdtContent>
          <w:r w:rsidR="00FE32E4" w:rsidRPr="00FE32E4">
            <w:rPr>
              <w:rStyle w:val="PlaceholderText"/>
              <w:rFonts w:ascii="Garamond" w:hAnsi="Garamond"/>
              <w:sz w:val="23"/>
              <w:szCs w:val="23"/>
            </w:rPr>
            <w:t>Click here to enter text.</w:t>
          </w:r>
        </w:sdtContent>
      </w:sdt>
    </w:p>
    <w:p w14:paraId="46D5D7E4" w14:textId="77777777" w:rsidR="00FE32E4" w:rsidRDefault="00FE32E4">
      <w:pPr>
        <w:rPr>
          <w:rFonts w:ascii="Garamond" w:hAnsi="Garamond"/>
          <w:b/>
          <w:sz w:val="24"/>
          <w:szCs w:val="23"/>
        </w:rPr>
      </w:pPr>
      <w:r>
        <w:rPr>
          <w:rFonts w:ascii="Garamond" w:hAnsi="Garamond"/>
          <w:b/>
          <w:sz w:val="24"/>
          <w:szCs w:val="23"/>
        </w:rPr>
        <w:br w:type="page"/>
      </w:r>
    </w:p>
    <w:p w14:paraId="04BBD859" w14:textId="533C2EA2" w:rsidR="008B71D8" w:rsidRPr="00FE32E4" w:rsidRDefault="008B71D8" w:rsidP="00FE32E4">
      <w:pPr>
        <w:jc w:val="center"/>
        <w:rPr>
          <w:rFonts w:ascii="Garamond" w:hAnsi="Garamond"/>
          <w:b/>
          <w:sz w:val="24"/>
          <w:szCs w:val="23"/>
        </w:rPr>
      </w:pPr>
      <w:r w:rsidRPr="00FE32E4">
        <w:rPr>
          <w:rFonts w:ascii="Garamond" w:hAnsi="Garamond"/>
          <w:b/>
          <w:sz w:val="24"/>
          <w:szCs w:val="23"/>
        </w:rPr>
        <w:lastRenderedPageBreak/>
        <w:t>Excellence in Regulation Award</w:t>
      </w:r>
    </w:p>
    <w:p w14:paraId="258035F3" w14:textId="31330170" w:rsidR="0025430B" w:rsidRPr="00FE32E4" w:rsidRDefault="008B71D8" w:rsidP="008B71D8">
      <w:pPr>
        <w:spacing w:after="60"/>
        <w:rPr>
          <w:rFonts w:ascii="Garamond" w:hAnsi="Garamond" w:cs="Calibri"/>
          <w:b/>
          <w:sz w:val="23"/>
          <w:szCs w:val="23"/>
        </w:rPr>
      </w:pPr>
      <w:r w:rsidRPr="00FE32E4">
        <w:rPr>
          <w:rFonts w:ascii="Garamond" w:hAnsi="Garamond" w:cs="Calibri"/>
          <w:b/>
          <w:iCs/>
          <w:sz w:val="23"/>
          <w:szCs w:val="23"/>
        </w:rPr>
        <w:t>2019 Award Criteria</w:t>
      </w:r>
      <w:r w:rsidR="0025430B" w:rsidRPr="00FE32E4">
        <w:rPr>
          <w:rFonts w:ascii="Garamond" w:hAnsi="Garamond" w:cs="Calibri"/>
          <w:b/>
          <w:sz w:val="23"/>
          <w:szCs w:val="23"/>
        </w:rPr>
        <w:t xml:space="preserve"> </w:t>
      </w:r>
    </w:p>
    <w:p w14:paraId="42A2662C" w14:textId="762A4488" w:rsidR="0025430B" w:rsidRPr="00FE32E4" w:rsidRDefault="008B71D8" w:rsidP="00FE32E4">
      <w:pPr>
        <w:spacing w:after="6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2019</w:t>
      </w:r>
      <w:r w:rsidR="00E849EA" w:rsidRPr="00FE32E4">
        <w:rPr>
          <w:rFonts w:ascii="Garamond" w:hAnsi="Garamond"/>
          <w:sz w:val="23"/>
          <w:szCs w:val="23"/>
        </w:rPr>
        <w:t xml:space="preserve"> </w:t>
      </w:r>
      <w:r w:rsidR="0025430B" w:rsidRPr="00FE32E4">
        <w:rPr>
          <w:rFonts w:ascii="Garamond" w:hAnsi="Garamond"/>
          <w:sz w:val="23"/>
          <w:szCs w:val="23"/>
        </w:rPr>
        <w:t>Nominees must meet the following criteria to be considered for an award.</w:t>
      </w:r>
    </w:p>
    <w:p w14:paraId="7A83FB36" w14:textId="77777777" w:rsidR="00ED07A5" w:rsidRPr="00FE32E4" w:rsidRDefault="00ED07A5" w:rsidP="00C62DB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The jurisdiction is in good standing with the FSBPT.</w:t>
      </w:r>
    </w:p>
    <w:p w14:paraId="344941BA" w14:textId="77777777" w:rsidR="00ED07A5" w:rsidRPr="00FE32E4" w:rsidRDefault="00ED07A5" w:rsidP="00C62DB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The jurisdiction board has made significant accomplishments towards increasing public protection for its consumers of physical therapy services in any of the following areas.</w:t>
      </w:r>
    </w:p>
    <w:p w14:paraId="796B40D4" w14:textId="77777777" w:rsidR="00ED07A5" w:rsidRPr="00FE32E4" w:rsidRDefault="00ED07A5" w:rsidP="00FE32E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 xml:space="preserve">Rules were passed that substantially protect the public. </w:t>
      </w:r>
    </w:p>
    <w:p w14:paraId="22A2F110" w14:textId="77777777" w:rsidR="00ED07A5" w:rsidRPr="00FE32E4" w:rsidRDefault="00ED07A5" w:rsidP="00FE32E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 xml:space="preserve">Legislation was passed that was based on the FSBPT </w:t>
      </w:r>
      <w:r w:rsidRPr="00FE32E4">
        <w:rPr>
          <w:rFonts w:ascii="Garamond" w:hAnsi="Garamond"/>
          <w:i/>
          <w:sz w:val="23"/>
          <w:szCs w:val="23"/>
        </w:rPr>
        <w:t>Model Practice Act for Physical Therapy</w:t>
      </w:r>
      <w:r w:rsidRPr="00FE32E4">
        <w:rPr>
          <w:rFonts w:ascii="Garamond" w:hAnsi="Garamond"/>
          <w:sz w:val="23"/>
          <w:szCs w:val="23"/>
        </w:rPr>
        <w:t xml:space="preserve"> and the licensing authority was a key component in getting it passed.</w:t>
      </w:r>
    </w:p>
    <w:p w14:paraId="6006C9F4" w14:textId="77777777" w:rsidR="00ED07A5" w:rsidRPr="00FE32E4" w:rsidRDefault="00ED07A5" w:rsidP="00FE32E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Adoption of the FSBPT Continuing Competence Model.</w:t>
      </w:r>
    </w:p>
    <w:p w14:paraId="7F7E78FE" w14:textId="77777777" w:rsidR="00ED07A5" w:rsidRPr="00FE32E4" w:rsidRDefault="00ED07A5" w:rsidP="00FE32E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Maintained 5 stars in the Exam, Licensure and Disciplinary Database (ELDD) for three years in a row.</w:t>
      </w:r>
    </w:p>
    <w:p w14:paraId="31F4A2EF" w14:textId="77777777" w:rsidR="00ED07A5" w:rsidRPr="00FE32E4" w:rsidRDefault="00ED07A5" w:rsidP="00FE32E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Increased the number of ELDD stars by three or more in one year.</w:t>
      </w:r>
    </w:p>
    <w:p w14:paraId="111B6BA4" w14:textId="77777777" w:rsidR="00ED07A5" w:rsidRPr="00FE32E4" w:rsidRDefault="00ED07A5" w:rsidP="00FE32E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Adopted the Physical Therapy Licensure Compact.</w:t>
      </w:r>
    </w:p>
    <w:p w14:paraId="63FD2A9F" w14:textId="77777777" w:rsidR="00ED07A5" w:rsidRPr="00FE32E4" w:rsidRDefault="00ED07A5" w:rsidP="00FE32E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Engaged the public in a meaningful way or provided meaningful resources directed to the public.</w:t>
      </w:r>
    </w:p>
    <w:p w14:paraId="025910DF" w14:textId="77777777" w:rsidR="00ED07A5" w:rsidRPr="00FE32E4" w:rsidRDefault="00ED07A5" w:rsidP="00FE32E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Conducted research on a topic related to public protection.</w:t>
      </w:r>
    </w:p>
    <w:p w14:paraId="2DE8FF33" w14:textId="77777777" w:rsidR="00ED07A5" w:rsidRPr="00FE32E4" w:rsidRDefault="00ED07A5" w:rsidP="00FE32E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Incorporated measures to increase the effectiveness and/or efficiency of the licensing board.</w:t>
      </w:r>
    </w:p>
    <w:p w14:paraId="5E93063E" w14:textId="0BD636EE" w:rsidR="00ED07A5" w:rsidRPr="00FE32E4" w:rsidRDefault="00ED07A5" w:rsidP="00FE32E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Generally, up to three jurisdic</w:t>
      </w:r>
      <w:r w:rsidR="00E36633" w:rsidRPr="00FE32E4">
        <w:rPr>
          <w:rFonts w:ascii="Garamond" w:hAnsi="Garamond"/>
          <w:sz w:val="23"/>
          <w:szCs w:val="23"/>
        </w:rPr>
        <w:t xml:space="preserve">tions may be chosen each year. </w:t>
      </w:r>
      <w:r w:rsidRPr="00FE32E4">
        <w:rPr>
          <w:rFonts w:ascii="Garamond" w:hAnsi="Garamond"/>
          <w:sz w:val="23"/>
          <w:szCs w:val="23"/>
        </w:rPr>
        <w:t>Additional awards may be given in special circumstances.</w:t>
      </w:r>
    </w:p>
    <w:p w14:paraId="49636AA4" w14:textId="77777777" w:rsidR="00ED07A5" w:rsidRPr="00FE32E4" w:rsidRDefault="00ED07A5" w:rsidP="00FE32E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No jurisdiction may receive the award two years in a row unless there are special circumstances.</w:t>
      </w:r>
    </w:p>
    <w:p w14:paraId="05FEE18F" w14:textId="77777777" w:rsidR="00ED07A5" w:rsidRPr="00FE32E4" w:rsidRDefault="00ED07A5" w:rsidP="00FE32E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A jurisdiction receiving the award a second time must receive it for a different accomplishment or criteria.</w:t>
      </w:r>
    </w:p>
    <w:p w14:paraId="1E1FE578" w14:textId="77777777" w:rsidR="00ED07A5" w:rsidRPr="00FE32E4" w:rsidRDefault="00ED07A5" w:rsidP="00FE32E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3"/>
          <w:szCs w:val="23"/>
        </w:rPr>
      </w:pPr>
      <w:r w:rsidRPr="00FE32E4">
        <w:rPr>
          <w:rFonts w:ascii="Garamond" w:hAnsi="Garamond"/>
          <w:sz w:val="23"/>
          <w:szCs w:val="23"/>
        </w:rPr>
        <w:t>The award will be based on the significance of the accomplishment(s) and not solely on the number of criteria met.</w:t>
      </w:r>
    </w:p>
    <w:p w14:paraId="6B62CDEF" w14:textId="77777777" w:rsidR="0025430B" w:rsidRPr="00FE32E4" w:rsidRDefault="0025430B" w:rsidP="0025430B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3CB2EED" w14:textId="77777777" w:rsidR="008D4E66" w:rsidRPr="00FE32E4" w:rsidRDefault="008D4E66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8D4E66" w:rsidRPr="00FE32E4" w:rsidSect="00FE32E4">
      <w:headerReference w:type="default" r:id="rId9"/>
      <w:footerReference w:type="default" r:id="rId10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0694" w14:textId="77777777" w:rsidR="00EA013D" w:rsidRDefault="00EA013D" w:rsidP="0089417B">
      <w:pPr>
        <w:spacing w:after="0" w:line="240" w:lineRule="auto"/>
      </w:pPr>
      <w:r>
        <w:separator/>
      </w:r>
    </w:p>
  </w:endnote>
  <w:endnote w:type="continuationSeparator" w:id="0">
    <w:p w14:paraId="6E9E9DAD" w14:textId="77777777" w:rsidR="00EA013D" w:rsidRDefault="00EA013D" w:rsidP="0089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F57DC" w14:textId="78C1C1C1" w:rsidR="00E36633" w:rsidRPr="008D4E66" w:rsidRDefault="008D4E66">
    <w:pPr>
      <w:pStyle w:val="Footer"/>
      <w:rPr>
        <w:rFonts w:ascii="Calibri" w:hAnsi="Calibri"/>
        <w:sz w:val="16"/>
        <w:szCs w:val="18"/>
      </w:rPr>
    </w:pPr>
    <w:r>
      <w:rPr>
        <w:rFonts w:ascii="Calibri" w:hAnsi="Calibri"/>
        <w:sz w:val="16"/>
        <w:szCs w:val="18"/>
      </w:rPr>
      <w:t xml:space="preserve">April </w:t>
    </w:r>
    <w:r w:rsidR="00E36633" w:rsidRPr="008D4E66">
      <w:rPr>
        <w:rFonts w:ascii="Calibri" w:hAnsi="Calibri"/>
        <w:sz w:val="16"/>
        <w:szCs w:val="18"/>
      </w:rPr>
      <w:t>2019</w:t>
    </w:r>
    <w:r w:rsidR="00E36633" w:rsidRPr="008D4E66">
      <w:rPr>
        <w:rFonts w:ascii="Calibri" w:hAnsi="Calibri"/>
        <w:i/>
        <w:sz w:val="16"/>
        <w:szCs w:val="18"/>
      </w:rPr>
      <w:tab/>
    </w:r>
    <w:r w:rsidR="00E36633" w:rsidRPr="008D4E66">
      <w:rPr>
        <w:rFonts w:ascii="Calibri" w:hAnsi="Calibri"/>
        <w:i/>
        <w:sz w:val="16"/>
        <w:szCs w:val="18"/>
      </w:rPr>
      <w:tab/>
    </w:r>
    <w:r w:rsidR="00E36633" w:rsidRPr="008D4E66">
      <w:rPr>
        <w:rFonts w:ascii="Calibri" w:hAnsi="Calibri"/>
        <w:sz w:val="16"/>
        <w:szCs w:val="18"/>
      </w:rPr>
      <w:t xml:space="preserve">Page </w:t>
    </w:r>
    <w:r w:rsidR="00E36633" w:rsidRPr="008D4E66">
      <w:rPr>
        <w:rFonts w:ascii="Calibri" w:hAnsi="Calibri"/>
        <w:b/>
        <w:bCs/>
        <w:sz w:val="16"/>
        <w:szCs w:val="18"/>
      </w:rPr>
      <w:fldChar w:fldCharType="begin"/>
    </w:r>
    <w:r w:rsidR="00E36633" w:rsidRPr="008D4E66">
      <w:rPr>
        <w:rFonts w:ascii="Calibri" w:hAnsi="Calibri"/>
        <w:b/>
        <w:bCs/>
        <w:sz w:val="16"/>
        <w:szCs w:val="18"/>
      </w:rPr>
      <w:instrText xml:space="preserve"> PAGE  \* Arabic  \* MERGEFORMAT </w:instrText>
    </w:r>
    <w:r w:rsidR="00E36633" w:rsidRPr="008D4E66">
      <w:rPr>
        <w:rFonts w:ascii="Calibri" w:hAnsi="Calibri"/>
        <w:b/>
        <w:bCs/>
        <w:sz w:val="16"/>
        <w:szCs w:val="18"/>
      </w:rPr>
      <w:fldChar w:fldCharType="separate"/>
    </w:r>
    <w:r w:rsidR="0061512B">
      <w:rPr>
        <w:rFonts w:ascii="Calibri" w:hAnsi="Calibri"/>
        <w:b/>
        <w:bCs/>
        <w:noProof/>
        <w:sz w:val="16"/>
        <w:szCs w:val="18"/>
      </w:rPr>
      <w:t>2</w:t>
    </w:r>
    <w:r w:rsidR="00E36633" w:rsidRPr="008D4E66">
      <w:rPr>
        <w:rFonts w:ascii="Calibri" w:hAnsi="Calibri"/>
        <w:b/>
        <w:bCs/>
        <w:sz w:val="16"/>
        <w:szCs w:val="18"/>
      </w:rPr>
      <w:fldChar w:fldCharType="end"/>
    </w:r>
    <w:r w:rsidR="00E36633" w:rsidRPr="008D4E66">
      <w:rPr>
        <w:rFonts w:ascii="Calibri" w:hAnsi="Calibri"/>
        <w:sz w:val="16"/>
        <w:szCs w:val="18"/>
      </w:rPr>
      <w:t xml:space="preserve"> of </w:t>
    </w:r>
    <w:r w:rsidR="00E36633" w:rsidRPr="008D4E66">
      <w:rPr>
        <w:rFonts w:ascii="Calibri" w:hAnsi="Calibri"/>
        <w:b/>
        <w:bCs/>
        <w:sz w:val="16"/>
        <w:szCs w:val="18"/>
      </w:rPr>
      <w:fldChar w:fldCharType="begin"/>
    </w:r>
    <w:r w:rsidR="00E36633" w:rsidRPr="008D4E66">
      <w:rPr>
        <w:rFonts w:ascii="Calibri" w:hAnsi="Calibri"/>
        <w:b/>
        <w:bCs/>
        <w:sz w:val="16"/>
        <w:szCs w:val="18"/>
      </w:rPr>
      <w:instrText xml:space="preserve"> NUMPAGES  \* Arabic  \* MERGEFORMAT </w:instrText>
    </w:r>
    <w:r w:rsidR="00E36633" w:rsidRPr="008D4E66">
      <w:rPr>
        <w:rFonts w:ascii="Calibri" w:hAnsi="Calibri"/>
        <w:b/>
        <w:bCs/>
        <w:sz w:val="16"/>
        <w:szCs w:val="18"/>
      </w:rPr>
      <w:fldChar w:fldCharType="separate"/>
    </w:r>
    <w:r w:rsidR="0061512B">
      <w:rPr>
        <w:rFonts w:ascii="Calibri" w:hAnsi="Calibri"/>
        <w:b/>
        <w:bCs/>
        <w:noProof/>
        <w:sz w:val="16"/>
        <w:szCs w:val="18"/>
      </w:rPr>
      <w:t>2</w:t>
    </w:r>
    <w:r w:rsidR="00E36633" w:rsidRPr="008D4E66">
      <w:rPr>
        <w:rFonts w:ascii="Calibri" w:hAnsi="Calibri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0C20" w14:textId="77777777" w:rsidR="00EA013D" w:rsidRDefault="00EA013D" w:rsidP="0089417B">
      <w:pPr>
        <w:spacing w:after="0" w:line="240" w:lineRule="auto"/>
      </w:pPr>
      <w:r>
        <w:separator/>
      </w:r>
    </w:p>
  </w:footnote>
  <w:footnote w:type="continuationSeparator" w:id="0">
    <w:p w14:paraId="0D0A4C78" w14:textId="77777777" w:rsidR="00EA013D" w:rsidRDefault="00EA013D" w:rsidP="0089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6"/>
      <w:gridCol w:w="4173"/>
      <w:gridCol w:w="3240"/>
    </w:tblGrid>
    <w:tr w:rsidR="0089417B" w14:paraId="34A376D0" w14:textId="77777777" w:rsidTr="00B53C52">
      <w:tc>
        <w:tcPr>
          <w:tcW w:w="2426" w:type="dxa"/>
        </w:tcPr>
        <w:p w14:paraId="11B11264" w14:textId="77777777" w:rsidR="0089417B" w:rsidRDefault="0089417B" w:rsidP="0089417B">
          <w:pPr>
            <w:pStyle w:val="Header"/>
          </w:pPr>
          <w:r>
            <w:rPr>
              <w:rFonts w:ascii="OpenSans" w:hAnsi="OpenSans" w:cs="Helvetica"/>
              <w:noProof/>
              <w:color w:val="F59C09"/>
              <w:sz w:val="23"/>
              <w:szCs w:val="23"/>
            </w:rPr>
            <w:drawing>
              <wp:inline distT="0" distB="0" distL="0" distR="0" wp14:anchorId="7E11DE87" wp14:editId="0E92E080">
                <wp:extent cx="1324861" cy="731520"/>
                <wp:effectExtent l="0" t="0" r="8890" b="0"/>
                <wp:docPr id="2" name="Picture 2" descr="www.fsbpt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nn_dnnLOGO_imgLogo" descr="www.fsbpt.org">
                          <a:hlinkClick r:id="rId1" tooltip="&quot;www.fsbpt.org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61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vAlign w:val="center"/>
        </w:tcPr>
        <w:p w14:paraId="511B2EDD" w14:textId="77777777" w:rsidR="0089417B" w:rsidRDefault="0089417B" w:rsidP="0089417B">
          <w:pPr>
            <w:pStyle w:val="Header"/>
            <w:jc w:val="center"/>
          </w:pPr>
        </w:p>
      </w:tc>
      <w:tc>
        <w:tcPr>
          <w:tcW w:w="3240" w:type="dxa"/>
          <w:vAlign w:val="bottom"/>
        </w:tcPr>
        <w:p w14:paraId="1AE1B864" w14:textId="77777777" w:rsidR="0089417B" w:rsidRDefault="0089417B" w:rsidP="0089417B">
          <w:pPr>
            <w:pStyle w:val="Header"/>
            <w:jc w:val="right"/>
            <w:rPr>
              <w:sz w:val="16"/>
              <w:szCs w:val="16"/>
            </w:rPr>
          </w:pPr>
        </w:p>
        <w:p w14:paraId="606BA194" w14:textId="77777777" w:rsidR="0089417B" w:rsidRPr="00554D45" w:rsidRDefault="0089417B" w:rsidP="0089417B">
          <w:pPr>
            <w:pStyle w:val="Header"/>
            <w:jc w:val="right"/>
            <w:rPr>
              <w:sz w:val="16"/>
              <w:szCs w:val="16"/>
            </w:rPr>
          </w:pPr>
          <w:r w:rsidRPr="00554D45">
            <w:rPr>
              <w:sz w:val="16"/>
              <w:szCs w:val="16"/>
            </w:rPr>
            <w:t xml:space="preserve">124 West Street South, </w:t>
          </w:r>
          <w:r>
            <w:rPr>
              <w:sz w:val="16"/>
              <w:szCs w:val="16"/>
            </w:rPr>
            <w:t>Third</w:t>
          </w:r>
          <w:r w:rsidRPr="00554D45">
            <w:rPr>
              <w:sz w:val="16"/>
              <w:szCs w:val="16"/>
            </w:rPr>
            <w:t xml:space="preserve"> Floor</w:t>
          </w:r>
        </w:p>
        <w:p w14:paraId="1C228F06" w14:textId="77777777" w:rsidR="0089417B" w:rsidRPr="00554D45" w:rsidRDefault="0089417B" w:rsidP="0089417B">
          <w:pPr>
            <w:pStyle w:val="Header"/>
            <w:jc w:val="right"/>
            <w:rPr>
              <w:sz w:val="16"/>
              <w:szCs w:val="16"/>
            </w:rPr>
          </w:pPr>
          <w:r w:rsidRPr="00554D45">
            <w:rPr>
              <w:sz w:val="16"/>
              <w:szCs w:val="16"/>
            </w:rPr>
            <w:t>Alexandria, VA 22314</w:t>
          </w:r>
        </w:p>
        <w:p w14:paraId="74D58E00" w14:textId="77777777" w:rsidR="0089417B" w:rsidRDefault="0089417B" w:rsidP="0089417B">
          <w:pPr>
            <w:pStyle w:val="Header"/>
            <w:jc w:val="right"/>
            <w:rPr>
              <w:sz w:val="16"/>
              <w:szCs w:val="16"/>
            </w:rPr>
          </w:pPr>
          <w:r w:rsidRPr="00554D45">
            <w:rPr>
              <w:sz w:val="16"/>
              <w:szCs w:val="16"/>
            </w:rPr>
            <w:t>703-299-3100</w:t>
          </w:r>
          <w:r>
            <w:rPr>
              <w:sz w:val="16"/>
              <w:szCs w:val="16"/>
            </w:rPr>
            <w:t xml:space="preserve"> | </w:t>
          </w:r>
          <w:hyperlink r:id="rId3" w:history="1">
            <w:r w:rsidRPr="00354CF2">
              <w:rPr>
                <w:rStyle w:val="Hyperlink"/>
                <w:sz w:val="16"/>
                <w:szCs w:val="16"/>
              </w:rPr>
              <w:t>www.fsbpt.org</w:t>
            </w:r>
          </w:hyperlink>
        </w:p>
        <w:p w14:paraId="3FB59860" w14:textId="77777777" w:rsidR="0089417B" w:rsidRDefault="0089417B" w:rsidP="0089417B">
          <w:pPr>
            <w:pStyle w:val="Header"/>
            <w:jc w:val="right"/>
          </w:pPr>
        </w:p>
      </w:tc>
    </w:tr>
  </w:tbl>
  <w:p w14:paraId="31F11A39" w14:textId="77777777" w:rsidR="0089417B" w:rsidRPr="008D4E66" w:rsidRDefault="0089417B" w:rsidP="0089417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62BA"/>
    <w:multiLevelType w:val="hybridMultilevel"/>
    <w:tmpl w:val="A070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518C4"/>
    <w:multiLevelType w:val="hybridMultilevel"/>
    <w:tmpl w:val="9DD6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609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F4B1C"/>
    <w:multiLevelType w:val="hybridMultilevel"/>
    <w:tmpl w:val="2622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4681"/>
    <w:multiLevelType w:val="hybridMultilevel"/>
    <w:tmpl w:val="315CDDC8"/>
    <w:lvl w:ilvl="0" w:tplc="3940B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7DF2"/>
    <w:multiLevelType w:val="hybridMultilevel"/>
    <w:tmpl w:val="AAC48AB6"/>
    <w:lvl w:ilvl="0" w:tplc="3940B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508C"/>
    <w:multiLevelType w:val="hybridMultilevel"/>
    <w:tmpl w:val="BB10D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D4FA0"/>
    <w:multiLevelType w:val="hybridMultilevel"/>
    <w:tmpl w:val="9CF4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375FA"/>
    <w:multiLevelType w:val="hybridMultilevel"/>
    <w:tmpl w:val="A522AEBA"/>
    <w:lvl w:ilvl="0" w:tplc="908609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9F2259"/>
    <w:multiLevelType w:val="hybridMultilevel"/>
    <w:tmpl w:val="4AEA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k+cjjg4vyLuEbvfIUUibYVT/ei5T1zwSbQ81lz9NmNM/gKqxr3MnS8u9lWgQdiImJAmNSHt0GqkH4g2F509F6A==" w:salt="oRFQDO31iH8ehm6/VXIW8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CE"/>
    <w:rsid w:val="0004616F"/>
    <w:rsid w:val="000B2EC9"/>
    <w:rsid w:val="000C3A32"/>
    <w:rsid w:val="0025430B"/>
    <w:rsid w:val="002935CD"/>
    <w:rsid w:val="00526A7B"/>
    <w:rsid w:val="005842BF"/>
    <w:rsid w:val="005F240C"/>
    <w:rsid w:val="00603589"/>
    <w:rsid w:val="0061512B"/>
    <w:rsid w:val="00626017"/>
    <w:rsid w:val="006576CE"/>
    <w:rsid w:val="00667406"/>
    <w:rsid w:val="00692F87"/>
    <w:rsid w:val="006A4336"/>
    <w:rsid w:val="006D6458"/>
    <w:rsid w:val="00783050"/>
    <w:rsid w:val="007D1FAE"/>
    <w:rsid w:val="007E7774"/>
    <w:rsid w:val="007F010A"/>
    <w:rsid w:val="0089417B"/>
    <w:rsid w:val="008B71D8"/>
    <w:rsid w:val="008D4E66"/>
    <w:rsid w:val="009A2F2B"/>
    <w:rsid w:val="00A61D12"/>
    <w:rsid w:val="00C62DBD"/>
    <w:rsid w:val="00E36633"/>
    <w:rsid w:val="00E849EA"/>
    <w:rsid w:val="00EA013D"/>
    <w:rsid w:val="00EA1B3A"/>
    <w:rsid w:val="00ED07A5"/>
    <w:rsid w:val="00EE33A7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E59098"/>
  <w15:chartTrackingRefBased/>
  <w15:docId w15:val="{636F964F-9E28-4340-B1F0-2C8B445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1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B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A5"/>
  </w:style>
  <w:style w:type="table" w:styleId="TableGrid">
    <w:name w:val="Table Grid"/>
    <w:basedOn w:val="TableNormal"/>
    <w:uiPriority w:val="59"/>
    <w:rsid w:val="00ED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7B"/>
  </w:style>
  <w:style w:type="table" w:customStyle="1" w:styleId="OfficeHours">
    <w:name w:val="Office Hours"/>
    <w:basedOn w:val="TableNormal"/>
    <w:uiPriority w:val="99"/>
    <w:rsid w:val="0089417B"/>
    <w:pPr>
      <w:spacing w:after="0" w:line="240" w:lineRule="auto"/>
    </w:pPr>
    <w:tblPr>
      <w:tblInd w:w="0" w:type="dxa"/>
      <w:tblCellMar>
        <w:top w:w="0" w:type="dxa"/>
        <w:left w:w="216" w:type="dxa"/>
        <w:bottom w:w="0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table" w:styleId="PlainTable2">
    <w:name w:val="Plain Table 2"/>
    <w:basedOn w:val="TableNormal"/>
    <w:uiPriority w:val="42"/>
    <w:rsid w:val="0089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F2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4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sbp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sbpt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sbp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395A-9C87-46A1-997D-11BADFA42397}"/>
      </w:docPartPr>
      <w:docPartBody>
        <w:p w:rsidR="001954BB" w:rsidRDefault="00932385">
          <w:r w:rsidRPr="00650A66">
            <w:rPr>
              <w:rStyle w:val="PlaceholderText"/>
            </w:rPr>
            <w:t>Click here to enter text.</w:t>
          </w:r>
        </w:p>
      </w:docPartBody>
    </w:docPart>
    <w:docPart>
      <w:docPartPr>
        <w:name w:val="7CD0267B8C1B408D827349225EE7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F84B-4BE6-4853-A09C-715C498522EB}"/>
      </w:docPartPr>
      <w:docPartBody>
        <w:p w:rsidR="001954BB" w:rsidRDefault="00932385" w:rsidP="00932385">
          <w:pPr>
            <w:pStyle w:val="7CD0267B8C1B408D827349225EE73F35"/>
          </w:pPr>
          <w:r w:rsidRPr="00650A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5"/>
    <w:rsid w:val="001954BB"/>
    <w:rsid w:val="009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385"/>
    <w:rPr>
      <w:color w:val="808080"/>
    </w:rPr>
  </w:style>
  <w:style w:type="paragraph" w:customStyle="1" w:styleId="477F562CA35147738B17DB416BCBA1C3">
    <w:name w:val="477F562CA35147738B17DB416BCBA1C3"/>
    <w:rsid w:val="00932385"/>
  </w:style>
  <w:style w:type="paragraph" w:customStyle="1" w:styleId="F3C73BDD843A43C5B1355E2FE790EAC3">
    <w:name w:val="F3C73BDD843A43C5B1355E2FE790EAC3"/>
    <w:rsid w:val="00932385"/>
  </w:style>
  <w:style w:type="paragraph" w:customStyle="1" w:styleId="40E9CF21BBA04B269E946077D24E6A65">
    <w:name w:val="40E9CF21BBA04B269E946077D24E6A65"/>
    <w:rsid w:val="00932385"/>
  </w:style>
  <w:style w:type="paragraph" w:customStyle="1" w:styleId="212A9A2C512349F09AC5BDDCD69CAD20">
    <w:name w:val="212A9A2C512349F09AC5BDDCD69CAD20"/>
    <w:rsid w:val="00932385"/>
  </w:style>
  <w:style w:type="paragraph" w:customStyle="1" w:styleId="7CD0267B8C1B408D827349225EE73F35">
    <w:name w:val="7CD0267B8C1B408D827349225EE73F35"/>
    <w:rsid w:val="00932385"/>
  </w:style>
  <w:style w:type="paragraph" w:customStyle="1" w:styleId="7A81797ED3BC45E9A5FAED6D4420B392">
    <w:name w:val="7A81797ED3BC45E9A5FAED6D4420B392"/>
    <w:rsid w:val="00932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12B2-E20A-43CB-B778-CCF29965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FSBPT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Happel</dc:creator>
  <cp:keywords/>
  <dc:description/>
  <cp:lastModifiedBy>Francois Marjorie</cp:lastModifiedBy>
  <cp:revision>5</cp:revision>
  <cp:lastPrinted>2017-02-09T14:50:00Z</cp:lastPrinted>
  <dcterms:created xsi:type="dcterms:W3CDTF">2019-04-18T19:46:00Z</dcterms:created>
  <dcterms:modified xsi:type="dcterms:W3CDTF">2019-05-20T15:34:00Z</dcterms:modified>
</cp:coreProperties>
</file>